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B48" w:rsidRDefault="001C1B48" w:rsidP="001C1B48">
      <w:pPr>
        <w:spacing w:afterLines="50" w:after="156" w:line="360" w:lineRule="auto"/>
        <w:jc w:val="center"/>
        <w:rPr>
          <w:rFonts w:hint="eastAsia"/>
          <w:b/>
          <w:sz w:val="72"/>
          <w:szCs w:val="96"/>
        </w:rPr>
      </w:pPr>
    </w:p>
    <w:p w:rsidR="001C1B48" w:rsidRDefault="001C1B48" w:rsidP="001C1B48">
      <w:pPr>
        <w:spacing w:afterLines="50" w:after="156" w:line="360" w:lineRule="auto"/>
        <w:jc w:val="center"/>
        <w:rPr>
          <w:rFonts w:hint="eastAsia"/>
          <w:b/>
          <w:sz w:val="72"/>
          <w:szCs w:val="96"/>
        </w:rPr>
      </w:pPr>
    </w:p>
    <w:p w:rsidR="001C1B48" w:rsidRDefault="001C1B48" w:rsidP="001C1B48">
      <w:pPr>
        <w:spacing w:afterLines="50" w:after="156" w:line="360" w:lineRule="auto"/>
        <w:jc w:val="center"/>
        <w:rPr>
          <w:rFonts w:hint="eastAsia"/>
          <w:b/>
          <w:sz w:val="72"/>
          <w:szCs w:val="96"/>
        </w:rPr>
      </w:pPr>
    </w:p>
    <w:p w:rsidR="001C1B48" w:rsidRPr="001C1B48" w:rsidRDefault="0098235C" w:rsidP="001C1B48">
      <w:pPr>
        <w:spacing w:afterLines="50" w:after="156" w:line="360" w:lineRule="auto"/>
        <w:jc w:val="center"/>
        <w:rPr>
          <w:rFonts w:hint="eastAsia"/>
          <w:b/>
          <w:sz w:val="72"/>
          <w:szCs w:val="96"/>
        </w:rPr>
      </w:pPr>
      <w:proofErr w:type="gramStart"/>
      <w:r w:rsidRPr="001C1B48">
        <w:rPr>
          <w:rFonts w:hint="eastAsia"/>
          <w:b/>
          <w:sz w:val="72"/>
          <w:szCs w:val="96"/>
        </w:rPr>
        <w:t>《</w:t>
      </w:r>
      <w:proofErr w:type="gramEnd"/>
      <w:r w:rsidRPr="001C1B48">
        <w:rPr>
          <w:rFonts w:hint="eastAsia"/>
          <w:b/>
          <w:sz w:val="72"/>
          <w:szCs w:val="96"/>
        </w:rPr>
        <w:t>区块链应用设计与开发</w:t>
      </w:r>
    </w:p>
    <w:p w:rsidR="00DF0DF6" w:rsidRPr="001C1B48" w:rsidRDefault="0098235C" w:rsidP="001C1B48">
      <w:pPr>
        <w:spacing w:afterLines="50" w:after="156" w:line="360" w:lineRule="auto"/>
        <w:jc w:val="center"/>
        <w:rPr>
          <w:b/>
          <w:sz w:val="72"/>
          <w:szCs w:val="96"/>
        </w:rPr>
      </w:pPr>
      <w:r w:rsidRPr="001C1B48">
        <w:rPr>
          <w:rFonts w:hint="eastAsia"/>
          <w:b/>
          <w:sz w:val="72"/>
          <w:szCs w:val="96"/>
        </w:rPr>
        <w:t>——基于</w:t>
      </w:r>
      <w:r w:rsidRPr="001C1B48">
        <w:rPr>
          <w:rFonts w:hint="eastAsia"/>
          <w:b/>
          <w:sz w:val="72"/>
          <w:szCs w:val="96"/>
        </w:rPr>
        <w:t>FISCO BCOS</w:t>
      </w:r>
      <w:r w:rsidRPr="001C1B48">
        <w:rPr>
          <w:rFonts w:hint="eastAsia"/>
          <w:b/>
          <w:sz w:val="72"/>
          <w:szCs w:val="96"/>
        </w:rPr>
        <w:t>》</w:t>
      </w:r>
    </w:p>
    <w:p w:rsidR="00DF0DF6" w:rsidRPr="001C1B48" w:rsidRDefault="0098235C" w:rsidP="001C1B48">
      <w:pPr>
        <w:spacing w:afterLines="50" w:after="156" w:line="360" w:lineRule="auto"/>
        <w:jc w:val="center"/>
        <w:rPr>
          <w:b/>
          <w:sz w:val="72"/>
          <w:szCs w:val="96"/>
        </w:rPr>
      </w:pPr>
      <w:r w:rsidRPr="001C1B48">
        <w:rPr>
          <w:rFonts w:hint="eastAsia"/>
          <w:b/>
          <w:sz w:val="72"/>
          <w:szCs w:val="96"/>
        </w:rPr>
        <w:t>任务</w:t>
      </w:r>
      <w:r w:rsidR="00E33F89" w:rsidRPr="001C1B48">
        <w:rPr>
          <w:rFonts w:hint="eastAsia"/>
          <w:b/>
          <w:sz w:val="72"/>
          <w:szCs w:val="96"/>
        </w:rPr>
        <w:t>指导书</w:t>
      </w:r>
    </w:p>
    <w:p w:rsidR="00DF0DF6" w:rsidRPr="001C1B48" w:rsidRDefault="00E33F89" w:rsidP="0098235C">
      <w:pPr>
        <w:rPr>
          <w:b/>
          <w:sz w:val="32"/>
          <w:szCs w:val="32"/>
        </w:rPr>
      </w:pPr>
      <w:r w:rsidRPr="001C1B48">
        <w:rPr>
          <w:rFonts w:hint="eastAsia"/>
          <w:b/>
          <w:sz w:val="32"/>
          <w:szCs w:val="32"/>
        </w:rPr>
        <w:br w:type="page"/>
      </w:r>
    </w:p>
    <w:p w:rsidR="00DF0DF6" w:rsidRPr="001C1B48" w:rsidRDefault="0098235C" w:rsidP="0098235C">
      <w:pPr>
        <w:pStyle w:val="21"/>
        <w:spacing w:after="156"/>
        <w:rPr>
          <w:rFonts w:hint="default"/>
        </w:rPr>
      </w:pPr>
      <w:bookmarkStart w:id="0" w:name="_Toc13767"/>
      <w:r w:rsidRPr="001C1B48">
        <w:lastRenderedPageBreak/>
        <w:t>任务</w:t>
      </w:r>
      <w:r w:rsidR="00E33F89" w:rsidRPr="001C1B48">
        <w:t>1</w:t>
      </w:r>
      <w:bookmarkEnd w:id="0"/>
      <w:r w:rsidRPr="001C1B48">
        <w:t xml:space="preserve"> </w:t>
      </w:r>
      <w:r w:rsidRPr="001C1B48">
        <w:t>了解区块链技术在航运货物追踪中的应用</w:t>
      </w:r>
    </w:p>
    <w:p w:rsidR="00DF0DF6" w:rsidRPr="001C1B48" w:rsidRDefault="0098235C">
      <w:pPr>
        <w:numPr>
          <w:ilvl w:val="0"/>
          <w:numId w:val="1"/>
        </w:numPr>
        <w:spacing w:line="360" w:lineRule="auto"/>
        <w:rPr>
          <w:b/>
          <w:szCs w:val="21"/>
        </w:rPr>
      </w:pPr>
      <w:r w:rsidRPr="001C1B48">
        <w:rPr>
          <w:rFonts w:hint="eastAsia"/>
          <w:b/>
          <w:szCs w:val="21"/>
        </w:rPr>
        <w:t>任务</w:t>
      </w:r>
      <w:r w:rsidR="00E33F89" w:rsidRPr="001C1B48">
        <w:rPr>
          <w:rFonts w:hint="eastAsia"/>
          <w:b/>
          <w:szCs w:val="21"/>
        </w:rPr>
        <w:t>描述</w:t>
      </w:r>
    </w:p>
    <w:p w:rsidR="00DF0DF6" w:rsidRPr="001C1B48" w:rsidRDefault="0098235C" w:rsidP="001C1B48">
      <w:pPr>
        <w:spacing w:line="360" w:lineRule="auto"/>
        <w:ind w:firstLineChars="200" w:firstLine="420"/>
        <w:rPr>
          <w:bCs/>
          <w:szCs w:val="21"/>
        </w:rPr>
      </w:pPr>
      <w:r w:rsidRPr="001C1B48">
        <w:rPr>
          <w:rFonts w:hint="eastAsia"/>
          <w:bCs/>
          <w:szCs w:val="21"/>
        </w:rPr>
        <w:t>从区块链的基础概念和技术原理入手，了解区块链的分类，掌握区块链在不同行业的广泛应用，并熟悉区块链在航运中的特色应用。</w:t>
      </w:r>
    </w:p>
    <w:p w:rsidR="00DF0DF6" w:rsidRPr="001C1B48" w:rsidRDefault="0098235C">
      <w:pPr>
        <w:numPr>
          <w:ilvl w:val="0"/>
          <w:numId w:val="1"/>
        </w:numPr>
        <w:spacing w:line="360" w:lineRule="auto"/>
        <w:rPr>
          <w:b/>
          <w:szCs w:val="21"/>
        </w:rPr>
      </w:pPr>
      <w:r w:rsidRPr="001C1B48">
        <w:rPr>
          <w:rFonts w:hint="eastAsia"/>
          <w:b/>
          <w:szCs w:val="21"/>
        </w:rPr>
        <w:t>任务目标</w:t>
      </w:r>
    </w:p>
    <w:p w:rsidR="0098235C" w:rsidRPr="001C1B48" w:rsidRDefault="0098235C" w:rsidP="001C1B48">
      <w:pPr>
        <w:pStyle w:val="a6"/>
        <w:numPr>
          <w:ilvl w:val="0"/>
          <w:numId w:val="12"/>
        </w:numPr>
        <w:ind w:leftChars="200" w:left="840" w:firstLineChars="0"/>
        <w:rPr>
          <w:rFonts w:hint="eastAsia"/>
          <w:b/>
          <w:bCs/>
          <w:szCs w:val="21"/>
        </w:rPr>
      </w:pPr>
      <w:r w:rsidRPr="001C1B48">
        <w:rPr>
          <w:rFonts w:hint="eastAsia"/>
          <w:b/>
          <w:bCs/>
          <w:szCs w:val="21"/>
        </w:rPr>
        <w:t>学习目标</w:t>
      </w:r>
    </w:p>
    <w:p w:rsidR="0098235C" w:rsidRPr="001C1B48" w:rsidRDefault="0098235C" w:rsidP="001C1B48">
      <w:pPr>
        <w:pStyle w:val="a6"/>
        <w:numPr>
          <w:ilvl w:val="0"/>
          <w:numId w:val="13"/>
        </w:numPr>
        <w:ind w:leftChars="200" w:left="840" w:firstLineChars="0"/>
        <w:rPr>
          <w:rFonts w:hint="eastAsia"/>
          <w:bCs/>
          <w:szCs w:val="21"/>
        </w:rPr>
      </w:pPr>
      <w:r w:rsidRPr="001C1B48">
        <w:rPr>
          <w:rFonts w:hint="eastAsia"/>
          <w:bCs/>
          <w:szCs w:val="21"/>
        </w:rPr>
        <w:t>掌握区块链的概念</w:t>
      </w:r>
    </w:p>
    <w:p w:rsidR="0098235C" w:rsidRPr="001C1B48" w:rsidRDefault="0098235C" w:rsidP="001C1B48">
      <w:pPr>
        <w:pStyle w:val="a6"/>
        <w:numPr>
          <w:ilvl w:val="0"/>
          <w:numId w:val="13"/>
        </w:numPr>
        <w:ind w:leftChars="200" w:left="840" w:firstLineChars="0"/>
        <w:rPr>
          <w:rFonts w:hint="eastAsia"/>
          <w:bCs/>
          <w:szCs w:val="21"/>
        </w:rPr>
      </w:pPr>
      <w:r w:rsidRPr="001C1B48">
        <w:rPr>
          <w:rFonts w:hint="eastAsia"/>
          <w:bCs/>
          <w:szCs w:val="21"/>
        </w:rPr>
        <w:t>掌握区块链技术原理</w:t>
      </w:r>
    </w:p>
    <w:p w:rsidR="0098235C" w:rsidRPr="001C1B48" w:rsidRDefault="0098235C" w:rsidP="001C1B48">
      <w:pPr>
        <w:pStyle w:val="a6"/>
        <w:numPr>
          <w:ilvl w:val="0"/>
          <w:numId w:val="13"/>
        </w:numPr>
        <w:ind w:leftChars="200" w:left="840" w:firstLineChars="0"/>
        <w:rPr>
          <w:rFonts w:hint="eastAsia"/>
          <w:bCs/>
          <w:szCs w:val="21"/>
        </w:rPr>
      </w:pPr>
      <w:r w:rsidRPr="001C1B48">
        <w:rPr>
          <w:rFonts w:hint="eastAsia"/>
          <w:bCs/>
          <w:szCs w:val="21"/>
        </w:rPr>
        <w:t>了解区块链的应用</w:t>
      </w:r>
    </w:p>
    <w:p w:rsidR="0098235C" w:rsidRPr="001C1B48" w:rsidRDefault="0098235C" w:rsidP="001C1B48">
      <w:pPr>
        <w:pStyle w:val="a6"/>
        <w:numPr>
          <w:ilvl w:val="0"/>
          <w:numId w:val="12"/>
        </w:numPr>
        <w:ind w:leftChars="200" w:left="840" w:firstLineChars="0"/>
        <w:rPr>
          <w:rFonts w:hint="eastAsia"/>
          <w:b/>
          <w:bCs/>
          <w:szCs w:val="21"/>
        </w:rPr>
      </w:pPr>
      <w:r w:rsidRPr="001C1B48">
        <w:rPr>
          <w:rFonts w:hint="eastAsia"/>
          <w:b/>
          <w:bCs/>
          <w:szCs w:val="21"/>
        </w:rPr>
        <w:t>技能目标</w:t>
      </w:r>
    </w:p>
    <w:p w:rsidR="0098235C" w:rsidRPr="001C1B48" w:rsidRDefault="0098235C" w:rsidP="001C1B48">
      <w:pPr>
        <w:pStyle w:val="a6"/>
        <w:numPr>
          <w:ilvl w:val="0"/>
          <w:numId w:val="14"/>
        </w:numPr>
        <w:ind w:leftChars="200" w:left="840" w:firstLineChars="0"/>
        <w:rPr>
          <w:rFonts w:hint="eastAsia"/>
          <w:bCs/>
          <w:szCs w:val="21"/>
        </w:rPr>
      </w:pPr>
      <w:r w:rsidRPr="001C1B48">
        <w:rPr>
          <w:rFonts w:hint="eastAsia"/>
          <w:bCs/>
          <w:szCs w:val="21"/>
        </w:rPr>
        <w:t>能准确</w:t>
      </w:r>
      <w:proofErr w:type="gramStart"/>
      <w:r w:rsidRPr="001C1B48">
        <w:rPr>
          <w:rFonts w:hint="eastAsia"/>
          <w:bCs/>
          <w:szCs w:val="21"/>
        </w:rPr>
        <w:t>描述区</w:t>
      </w:r>
      <w:proofErr w:type="gramEnd"/>
      <w:r w:rsidRPr="001C1B48">
        <w:rPr>
          <w:rFonts w:hint="eastAsia"/>
          <w:bCs/>
          <w:szCs w:val="21"/>
        </w:rPr>
        <w:t>块链的概念</w:t>
      </w:r>
    </w:p>
    <w:p w:rsidR="0098235C" w:rsidRPr="001C1B48" w:rsidRDefault="0098235C" w:rsidP="001C1B48">
      <w:pPr>
        <w:pStyle w:val="a6"/>
        <w:numPr>
          <w:ilvl w:val="0"/>
          <w:numId w:val="14"/>
        </w:numPr>
        <w:ind w:leftChars="200" w:left="840" w:firstLineChars="0"/>
        <w:rPr>
          <w:rFonts w:hint="eastAsia"/>
          <w:bCs/>
          <w:szCs w:val="21"/>
        </w:rPr>
      </w:pPr>
      <w:r w:rsidRPr="001C1B48">
        <w:rPr>
          <w:rFonts w:hint="eastAsia"/>
          <w:bCs/>
          <w:szCs w:val="21"/>
        </w:rPr>
        <w:t>能</w:t>
      </w:r>
      <w:proofErr w:type="gramStart"/>
      <w:r w:rsidRPr="001C1B48">
        <w:rPr>
          <w:rFonts w:hint="eastAsia"/>
          <w:bCs/>
          <w:szCs w:val="21"/>
        </w:rPr>
        <w:t>理解区</w:t>
      </w:r>
      <w:proofErr w:type="gramEnd"/>
      <w:r w:rsidRPr="001C1B48">
        <w:rPr>
          <w:rFonts w:hint="eastAsia"/>
          <w:bCs/>
          <w:szCs w:val="21"/>
        </w:rPr>
        <w:t>块链的技术原理</w:t>
      </w:r>
    </w:p>
    <w:p w:rsidR="0098235C" w:rsidRPr="001C1B48" w:rsidRDefault="0098235C" w:rsidP="001C1B48">
      <w:pPr>
        <w:pStyle w:val="a6"/>
        <w:numPr>
          <w:ilvl w:val="0"/>
          <w:numId w:val="14"/>
        </w:numPr>
        <w:ind w:leftChars="200" w:left="840" w:firstLineChars="0"/>
        <w:rPr>
          <w:rFonts w:hint="eastAsia"/>
          <w:bCs/>
          <w:szCs w:val="21"/>
        </w:rPr>
      </w:pPr>
      <w:r w:rsidRPr="001C1B48">
        <w:rPr>
          <w:rFonts w:hint="eastAsia"/>
          <w:bCs/>
          <w:szCs w:val="21"/>
        </w:rPr>
        <w:t>能讲出区块链在航运中的应用</w:t>
      </w:r>
    </w:p>
    <w:p w:rsidR="0098235C" w:rsidRPr="001C1B48" w:rsidRDefault="0098235C" w:rsidP="001C1B48">
      <w:pPr>
        <w:pStyle w:val="a6"/>
        <w:numPr>
          <w:ilvl w:val="0"/>
          <w:numId w:val="12"/>
        </w:numPr>
        <w:ind w:leftChars="200" w:left="840" w:firstLineChars="0"/>
        <w:rPr>
          <w:rFonts w:hint="eastAsia"/>
          <w:b/>
          <w:bCs/>
          <w:szCs w:val="21"/>
        </w:rPr>
      </w:pPr>
      <w:proofErr w:type="gramStart"/>
      <w:r w:rsidRPr="001C1B48">
        <w:rPr>
          <w:rFonts w:hint="eastAsia"/>
          <w:b/>
          <w:bCs/>
          <w:szCs w:val="21"/>
        </w:rPr>
        <w:t>思政目标</w:t>
      </w:r>
      <w:proofErr w:type="gramEnd"/>
    </w:p>
    <w:p w:rsidR="0098235C" w:rsidRPr="001C1B48" w:rsidRDefault="0098235C" w:rsidP="001C1B48">
      <w:pPr>
        <w:pStyle w:val="a6"/>
        <w:numPr>
          <w:ilvl w:val="0"/>
          <w:numId w:val="15"/>
        </w:numPr>
        <w:ind w:leftChars="200" w:left="840" w:firstLineChars="0"/>
        <w:rPr>
          <w:rFonts w:hint="eastAsia"/>
          <w:bCs/>
          <w:szCs w:val="21"/>
        </w:rPr>
      </w:pPr>
      <w:r w:rsidRPr="001C1B48">
        <w:rPr>
          <w:rFonts w:hint="eastAsia"/>
          <w:bCs/>
          <w:szCs w:val="21"/>
        </w:rPr>
        <w:t>培养学生独立思考的能力</w:t>
      </w:r>
    </w:p>
    <w:p w:rsidR="00DF0DF6" w:rsidRDefault="0098235C" w:rsidP="001C1B48">
      <w:pPr>
        <w:pStyle w:val="a6"/>
        <w:numPr>
          <w:ilvl w:val="0"/>
          <w:numId w:val="15"/>
        </w:numPr>
        <w:ind w:leftChars="200" w:left="840" w:firstLineChars="0"/>
        <w:rPr>
          <w:rFonts w:hint="eastAsia"/>
          <w:bCs/>
          <w:szCs w:val="21"/>
        </w:rPr>
      </w:pPr>
      <w:r w:rsidRPr="001C1B48">
        <w:rPr>
          <w:rFonts w:hint="eastAsia"/>
          <w:bCs/>
          <w:szCs w:val="21"/>
        </w:rPr>
        <w:t>体会科学技术在现实中的应用，并培养学生的创新思维</w:t>
      </w:r>
    </w:p>
    <w:p w:rsidR="00E33F89" w:rsidRDefault="00E33F89" w:rsidP="00E33F89">
      <w:pPr>
        <w:numPr>
          <w:ilvl w:val="0"/>
          <w:numId w:val="1"/>
        </w:numPr>
        <w:spacing w:line="360" w:lineRule="auto"/>
        <w:rPr>
          <w:rFonts w:hint="eastAsia"/>
          <w:b/>
          <w:szCs w:val="21"/>
        </w:rPr>
      </w:pPr>
      <w:r>
        <w:rPr>
          <w:rFonts w:hint="eastAsia"/>
          <w:b/>
          <w:szCs w:val="21"/>
        </w:rPr>
        <w:t>任务重</w:t>
      </w:r>
      <w:r w:rsidRPr="00E33F89">
        <w:rPr>
          <w:rFonts w:hint="eastAsia"/>
          <w:b/>
          <w:szCs w:val="21"/>
        </w:rPr>
        <w:t>难点</w:t>
      </w:r>
    </w:p>
    <w:p w:rsidR="00E33F89" w:rsidRPr="00E33F89" w:rsidRDefault="00E33F89" w:rsidP="00E33F89">
      <w:pPr>
        <w:pStyle w:val="a6"/>
        <w:numPr>
          <w:ilvl w:val="0"/>
          <w:numId w:val="18"/>
        </w:numPr>
        <w:spacing w:line="360" w:lineRule="auto"/>
        <w:ind w:firstLineChars="0"/>
        <w:rPr>
          <w:rFonts w:hint="eastAsia"/>
          <w:b/>
          <w:bCs/>
          <w:szCs w:val="21"/>
        </w:rPr>
      </w:pPr>
      <w:r w:rsidRPr="00E33F89">
        <w:rPr>
          <w:rFonts w:hint="eastAsia"/>
          <w:b/>
          <w:bCs/>
          <w:szCs w:val="21"/>
        </w:rPr>
        <w:t>任务重点</w:t>
      </w:r>
    </w:p>
    <w:p w:rsidR="00E33F89" w:rsidRPr="00E33F89" w:rsidRDefault="00E33F89" w:rsidP="00E33F89">
      <w:pPr>
        <w:pStyle w:val="a6"/>
        <w:numPr>
          <w:ilvl w:val="0"/>
          <w:numId w:val="19"/>
        </w:numPr>
        <w:ind w:firstLineChars="0"/>
        <w:rPr>
          <w:rFonts w:hint="eastAsia"/>
          <w:bCs/>
          <w:szCs w:val="21"/>
        </w:rPr>
      </w:pPr>
      <w:r w:rsidRPr="00E33F89">
        <w:rPr>
          <w:rFonts w:hint="eastAsia"/>
          <w:bCs/>
          <w:szCs w:val="21"/>
        </w:rPr>
        <w:t>区块链概念</w:t>
      </w:r>
    </w:p>
    <w:p w:rsidR="00E33F89" w:rsidRPr="00E33F89" w:rsidRDefault="00E33F89" w:rsidP="00E33F89">
      <w:pPr>
        <w:pStyle w:val="a6"/>
        <w:numPr>
          <w:ilvl w:val="0"/>
          <w:numId w:val="19"/>
        </w:numPr>
        <w:ind w:firstLineChars="0"/>
        <w:rPr>
          <w:rFonts w:hint="eastAsia"/>
          <w:bCs/>
          <w:szCs w:val="21"/>
        </w:rPr>
      </w:pPr>
      <w:r w:rsidRPr="00E33F89">
        <w:rPr>
          <w:rFonts w:hint="eastAsia"/>
          <w:bCs/>
          <w:szCs w:val="21"/>
        </w:rPr>
        <w:t>区块链技术原理</w:t>
      </w:r>
    </w:p>
    <w:p w:rsidR="00E33F89" w:rsidRPr="00E33F89" w:rsidRDefault="00E33F89" w:rsidP="00E33F89">
      <w:pPr>
        <w:pStyle w:val="a6"/>
        <w:numPr>
          <w:ilvl w:val="0"/>
          <w:numId w:val="19"/>
        </w:numPr>
        <w:ind w:firstLineChars="0"/>
        <w:rPr>
          <w:rFonts w:hint="eastAsia"/>
          <w:bCs/>
          <w:szCs w:val="21"/>
        </w:rPr>
      </w:pPr>
      <w:r w:rsidRPr="00E33F89">
        <w:rPr>
          <w:rFonts w:hint="eastAsia"/>
          <w:bCs/>
          <w:szCs w:val="21"/>
        </w:rPr>
        <w:t>区块链应用</w:t>
      </w:r>
    </w:p>
    <w:p w:rsidR="00E33F89" w:rsidRPr="00E33F89" w:rsidRDefault="00E33F89" w:rsidP="00E33F89">
      <w:pPr>
        <w:pStyle w:val="a6"/>
        <w:numPr>
          <w:ilvl w:val="0"/>
          <w:numId w:val="18"/>
        </w:numPr>
        <w:spacing w:line="360" w:lineRule="auto"/>
        <w:ind w:firstLineChars="0"/>
        <w:rPr>
          <w:rFonts w:hint="eastAsia"/>
          <w:b/>
          <w:bCs/>
          <w:szCs w:val="21"/>
        </w:rPr>
      </w:pPr>
      <w:r w:rsidRPr="00E33F89">
        <w:rPr>
          <w:rFonts w:hint="eastAsia"/>
          <w:b/>
          <w:bCs/>
          <w:szCs w:val="21"/>
        </w:rPr>
        <w:t>任务难点</w:t>
      </w:r>
    </w:p>
    <w:p w:rsidR="00E33F89" w:rsidRPr="00E33F89" w:rsidRDefault="00E33F89" w:rsidP="00E33F89">
      <w:pPr>
        <w:spacing w:line="360" w:lineRule="auto"/>
        <w:ind w:firstLineChars="200" w:firstLine="420"/>
        <w:rPr>
          <w:rFonts w:hint="eastAsia"/>
          <w:bCs/>
          <w:szCs w:val="21"/>
        </w:rPr>
      </w:pPr>
      <w:r w:rsidRPr="00E33F89">
        <w:rPr>
          <w:rFonts w:hint="eastAsia"/>
          <w:bCs/>
          <w:szCs w:val="21"/>
        </w:rPr>
        <w:t>区块链在航运中的应用</w:t>
      </w:r>
    </w:p>
    <w:p w:rsidR="00DF0DF6" w:rsidRPr="001C1B48" w:rsidRDefault="0098235C">
      <w:pPr>
        <w:numPr>
          <w:ilvl w:val="0"/>
          <w:numId w:val="1"/>
        </w:numPr>
        <w:spacing w:line="360" w:lineRule="auto"/>
        <w:rPr>
          <w:b/>
          <w:szCs w:val="21"/>
        </w:rPr>
      </w:pPr>
      <w:r w:rsidRPr="001C1B48">
        <w:rPr>
          <w:rFonts w:hint="eastAsia"/>
          <w:b/>
          <w:szCs w:val="21"/>
        </w:rPr>
        <w:t>任务</w:t>
      </w:r>
      <w:r w:rsidR="00E33F89" w:rsidRPr="001C1B48">
        <w:rPr>
          <w:rFonts w:hint="eastAsia"/>
          <w:b/>
          <w:szCs w:val="21"/>
        </w:rPr>
        <w:t>学时</w:t>
      </w:r>
      <w:r w:rsidRPr="001C1B48">
        <w:rPr>
          <w:rFonts w:hint="eastAsia"/>
          <w:b/>
          <w:szCs w:val="21"/>
        </w:rPr>
        <w:t>（建议学时）</w:t>
      </w:r>
    </w:p>
    <w:p w:rsidR="00DF0DF6" w:rsidRPr="001C1B48" w:rsidRDefault="0098235C" w:rsidP="001C1B48">
      <w:pPr>
        <w:spacing w:line="360" w:lineRule="auto"/>
        <w:ind w:firstLineChars="200" w:firstLine="420"/>
        <w:rPr>
          <w:bCs/>
          <w:szCs w:val="21"/>
        </w:rPr>
      </w:pPr>
      <w:r w:rsidRPr="001C1B48">
        <w:rPr>
          <w:rFonts w:hint="eastAsia"/>
          <w:bCs/>
          <w:szCs w:val="21"/>
        </w:rPr>
        <w:t>6</w:t>
      </w:r>
      <w:r w:rsidRPr="001C1B48">
        <w:rPr>
          <w:rFonts w:hint="eastAsia"/>
          <w:bCs/>
          <w:szCs w:val="21"/>
        </w:rPr>
        <w:t>学时</w:t>
      </w:r>
    </w:p>
    <w:p w:rsidR="00DF0DF6" w:rsidRPr="001C1B48" w:rsidRDefault="001C1B48">
      <w:pPr>
        <w:numPr>
          <w:ilvl w:val="0"/>
          <w:numId w:val="1"/>
        </w:numPr>
        <w:spacing w:line="360" w:lineRule="auto"/>
        <w:rPr>
          <w:b/>
          <w:szCs w:val="21"/>
        </w:rPr>
      </w:pPr>
      <w:r>
        <w:rPr>
          <w:rFonts w:hint="eastAsia"/>
          <w:b/>
          <w:szCs w:val="21"/>
        </w:rPr>
        <w:t>任务</w:t>
      </w:r>
      <w:r w:rsidR="00E33F89">
        <w:rPr>
          <w:rFonts w:hint="eastAsia"/>
          <w:b/>
          <w:szCs w:val="21"/>
        </w:rPr>
        <w:t>内容</w:t>
      </w:r>
    </w:p>
    <w:p w:rsidR="001C1B48" w:rsidRDefault="001C1B48" w:rsidP="00E33F89">
      <w:pPr>
        <w:pStyle w:val="a6"/>
        <w:numPr>
          <w:ilvl w:val="0"/>
          <w:numId w:val="21"/>
        </w:numPr>
        <w:ind w:firstLineChars="0"/>
        <w:rPr>
          <w:rFonts w:hint="eastAsia"/>
          <w:b/>
          <w:bCs/>
          <w:szCs w:val="21"/>
        </w:rPr>
      </w:pPr>
      <w:r w:rsidRPr="001C1B48">
        <w:rPr>
          <w:rFonts w:hint="eastAsia"/>
          <w:b/>
          <w:bCs/>
          <w:szCs w:val="21"/>
        </w:rPr>
        <w:t>什么是区块链</w:t>
      </w:r>
      <w:r w:rsidR="00E33F89">
        <w:rPr>
          <w:rFonts w:hint="eastAsia"/>
          <w:b/>
          <w:bCs/>
          <w:szCs w:val="21"/>
        </w:rPr>
        <w:t>？</w:t>
      </w:r>
    </w:p>
    <w:p w:rsidR="00E33F89" w:rsidRPr="00E33F89" w:rsidRDefault="00E33F89" w:rsidP="00E33F89">
      <w:pPr>
        <w:spacing w:line="360" w:lineRule="auto"/>
        <w:ind w:firstLineChars="200" w:firstLine="420"/>
        <w:rPr>
          <w:rFonts w:hint="eastAsia"/>
          <w:bCs/>
          <w:szCs w:val="21"/>
        </w:rPr>
      </w:pPr>
      <w:r w:rsidRPr="00E33F89">
        <w:rPr>
          <w:rFonts w:hint="eastAsia"/>
          <w:bCs/>
          <w:szCs w:val="21"/>
        </w:rPr>
        <w:t>区块链技术，一种革命性的创新，以其独特的去中心化、不可篡改性和高度安全性在全球范围内引发了广泛关注。区块链不仅是一种数字账本技术，更是一个全球性的、去中心化的信任机器。它将现代密码学、网络通信技术和数据存储技术完美结合，实现了一种全新的数据组织和验证方式。区块链是一种块链式存储、不可篡改、安全可信的去中心化分布式账本，由一系列按照时间顺序排列的数据块组成。</w:t>
      </w:r>
    </w:p>
    <w:p w:rsidR="001C1B48" w:rsidRDefault="001C1B48" w:rsidP="00E33F89">
      <w:pPr>
        <w:pStyle w:val="a6"/>
        <w:numPr>
          <w:ilvl w:val="0"/>
          <w:numId w:val="21"/>
        </w:numPr>
        <w:ind w:firstLineChars="0"/>
        <w:rPr>
          <w:rFonts w:hint="eastAsia"/>
          <w:b/>
          <w:bCs/>
          <w:szCs w:val="21"/>
        </w:rPr>
      </w:pPr>
      <w:r w:rsidRPr="001C1B48">
        <w:rPr>
          <w:rFonts w:hint="eastAsia"/>
          <w:b/>
          <w:bCs/>
          <w:szCs w:val="21"/>
        </w:rPr>
        <w:t>区块链的技术原理是什么</w:t>
      </w:r>
      <w:r w:rsidR="00E33F89">
        <w:rPr>
          <w:rFonts w:hint="eastAsia"/>
          <w:b/>
          <w:bCs/>
          <w:szCs w:val="21"/>
        </w:rPr>
        <w:t>？</w:t>
      </w:r>
    </w:p>
    <w:p w:rsidR="00E33F89" w:rsidRPr="00E33F89" w:rsidRDefault="00E33F89" w:rsidP="00E33F89">
      <w:pPr>
        <w:jc w:val="center"/>
        <w:rPr>
          <w:rFonts w:hint="eastAsia"/>
          <w:b/>
          <w:bCs/>
          <w:szCs w:val="21"/>
        </w:rPr>
      </w:pPr>
      <w:r>
        <w:rPr>
          <w:rFonts w:ascii="宋体" w:hAnsi="宋体" w:hint="eastAsia"/>
          <w:noProof/>
          <w:szCs w:val="21"/>
        </w:rPr>
        <w:lastRenderedPageBreak/>
        <w:drawing>
          <wp:inline distT="0" distB="0" distL="114300" distR="114300" wp14:anchorId="320556E7" wp14:editId="11E39936">
            <wp:extent cx="2786380" cy="2571115"/>
            <wp:effectExtent l="0" t="0" r="7620" b="6985"/>
            <wp:docPr id="3" name="图片 3" descr="技术原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技术原理"/>
                    <pic:cNvPicPr>
                      <a:picLocks noChangeAspect="1"/>
                    </pic:cNvPicPr>
                  </pic:nvPicPr>
                  <pic:blipFill>
                    <a:blip r:embed="rId8"/>
                    <a:stretch>
                      <a:fillRect/>
                    </a:stretch>
                  </pic:blipFill>
                  <pic:spPr>
                    <a:xfrm>
                      <a:off x="0" y="0"/>
                      <a:ext cx="2786380" cy="2571115"/>
                    </a:xfrm>
                    <a:prstGeom prst="rect">
                      <a:avLst/>
                    </a:prstGeom>
                  </pic:spPr>
                </pic:pic>
              </a:graphicData>
            </a:graphic>
          </wp:inline>
        </w:drawing>
      </w:r>
    </w:p>
    <w:p w:rsidR="001C1B48" w:rsidRDefault="001C1B48" w:rsidP="00E33F89">
      <w:pPr>
        <w:pStyle w:val="a6"/>
        <w:numPr>
          <w:ilvl w:val="0"/>
          <w:numId w:val="21"/>
        </w:numPr>
        <w:ind w:firstLineChars="0"/>
        <w:rPr>
          <w:rFonts w:hint="eastAsia"/>
          <w:b/>
          <w:bCs/>
          <w:szCs w:val="21"/>
        </w:rPr>
      </w:pPr>
      <w:r w:rsidRPr="001C1B48">
        <w:rPr>
          <w:rFonts w:hint="eastAsia"/>
          <w:b/>
          <w:bCs/>
          <w:szCs w:val="21"/>
        </w:rPr>
        <w:t>详细</w:t>
      </w:r>
      <w:proofErr w:type="gramStart"/>
      <w:r w:rsidRPr="001C1B48">
        <w:rPr>
          <w:rFonts w:hint="eastAsia"/>
          <w:b/>
          <w:bCs/>
          <w:szCs w:val="21"/>
        </w:rPr>
        <w:t>描述区</w:t>
      </w:r>
      <w:proofErr w:type="gramEnd"/>
      <w:r w:rsidRPr="001C1B48">
        <w:rPr>
          <w:rFonts w:hint="eastAsia"/>
          <w:b/>
          <w:bCs/>
          <w:szCs w:val="21"/>
        </w:rPr>
        <w:t>块链的分类</w:t>
      </w:r>
      <w:r w:rsidR="00E33F89">
        <w:rPr>
          <w:rFonts w:hint="eastAsia"/>
          <w:b/>
          <w:bCs/>
          <w:szCs w:val="21"/>
        </w:rPr>
        <w:t>。</w:t>
      </w:r>
    </w:p>
    <w:p w:rsidR="00E33F89" w:rsidRPr="00E33F89" w:rsidRDefault="00E33F89" w:rsidP="00E33F89">
      <w:pPr>
        <w:ind w:firstLineChars="200" w:firstLine="420"/>
        <w:rPr>
          <w:rFonts w:hint="eastAsia"/>
          <w:bCs/>
          <w:szCs w:val="21"/>
        </w:rPr>
      </w:pPr>
      <w:r w:rsidRPr="00E33F89">
        <w:rPr>
          <w:rFonts w:hint="eastAsia"/>
          <w:bCs/>
          <w:szCs w:val="21"/>
        </w:rPr>
        <w:t>区块链按公开程度可以分为三类，分别是公有链、联盟链和私有链。</w:t>
      </w:r>
    </w:p>
    <w:p w:rsidR="00E33F89" w:rsidRPr="00E33F89" w:rsidRDefault="00E33F89" w:rsidP="00E33F89">
      <w:pPr>
        <w:pStyle w:val="a6"/>
        <w:numPr>
          <w:ilvl w:val="0"/>
          <w:numId w:val="25"/>
        </w:numPr>
        <w:ind w:firstLineChars="0"/>
        <w:rPr>
          <w:rFonts w:hint="eastAsia"/>
          <w:bCs/>
          <w:szCs w:val="21"/>
        </w:rPr>
      </w:pPr>
      <w:r w:rsidRPr="00E33F89">
        <w:rPr>
          <w:rFonts w:hint="eastAsia"/>
          <w:bCs/>
          <w:szCs w:val="21"/>
        </w:rPr>
        <w:t>公有链：人人参与，公开度高</w:t>
      </w:r>
    </w:p>
    <w:p w:rsidR="00E33F89" w:rsidRPr="00E33F89" w:rsidRDefault="00E33F89" w:rsidP="00E33F89">
      <w:pPr>
        <w:pStyle w:val="a6"/>
        <w:numPr>
          <w:ilvl w:val="0"/>
          <w:numId w:val="25"/>
        </w:numPr>
        <w:ind w:firstLineChars="0"/>
        <w:rPr>
          <w:rFonts w:hint="eastAsia"/>
          <w:bCs/>
          <w:szCs w:val="21"/>
        </w:rPr>
      </w:pPr>
      <w:r w:rsidRPr="00E33F89">
        <w:rPr>
          <w:rFonts w:hint="eastAsia"/>
          <w:bCs/>
          <w:szCs w:val="21"/>
        </w:rPr>
        <w:t>联盟链：限定成员参与，公开度一般</w:t>
      </w:r>
    </w:p>
    <w:p w:rsidR="00E33F89" w:rsidRPr="00E33F89" w:rsidRDefault="00E33F89" w:rsidP="00E33F89">
      <w:pPr>
        <w:pStyle w:val="a6"/>
        <w:numPr>
          <w:ilvl w:val="0"/>
          <w:numId w:val="25"/>
        </w:numPr>
        <w:ind w:firstLineChars="0"/>
        <w:rPr>
          <w:rFonts w:hint="eastAsia"/>
          <w:bCs/>
          <w:szCs w:val="21"/>
        </w:rPr>
      </w:pPr>
      <w:r w:rsidRPr="00E33F89">
        <w:rPr>
          <w:rFonts w:hint="eastAsia"/>
          <w:bCs/>
          <w:szCs w:val="21"/>
        </w:rPr>
        <w:t>私有链：个人或团体内部参与，公开度低</w:t>
      </w:r>
    </w:p>
    <w:p w:rsidR="001C1B48" w:rsidRDefault="001C1B48" w:rsidP="00E33F89">
      <w:pPr>
        <w:pStyle w:val="a6"/>
        <w:numPr>
          <w:ilvl w:val="0"/>
          <w:numId w:val="21"/>
        </w:numPr>
        <w:ind w:firstLineChars="0"/>
        <w:rPr>
          <w:rFonts w:hint="eastAsia"/>
          <w:b/>
          <w:bCs/>
          <w:szCs w:val="21"/>
        </w:rPr>
      </w:pPr>
      <w:r w:rsidRPr="001C1B48">
        <w:rPr>
          <w:rFonts w:hint="eastAsia"/>
          <w:b/>
          <w:bCs/>
          <w:szCs w:val="21"/>
        </w:rPr>
        <w:t>举例区块链在航运中的应用</w:t>
      </w:r>
      <w:r w:rsidR="00E33F89">
        <w:rPr>
          <w:rFonts w:hint="eastAsia"/>
          <w:b/>
          <w:bCs/>
          <w:szCs w:val="21"/>
        </w:rPr>
        <w:t>。</w:t>
      </w:r>
    </w:p>
    <w:p w:rsidR="00E33F89" w:rsidRPr="00E33F89" w:rsidRDefault="00E33F89" w:rsidP="00E33F89">
      <w:pPr>
        <w:pStyle w:val="a6"/>
        <w:numPr>
          <w:ilvl w:val="0"/>
          <w:numId w:val="22"/>
        </w:numPr>
        <w:ind w:firstLineChars="0"/>
        <w:rPr>
          <w:rFonts w:hint="eastAsia"/>
          <w:bCs/>
          <w:szCs w:val="21"/>
        </w:rPr>
      </w:pPr>
      <w:r w:rsidRPr="00E33F89">
        <w:rPr>
          <w:rFonts w:hint="eastAsia"/>
          <w:bCs/>
          <w:szCs w:val="21"/>
        </w:rPr>
        <w:t>区块链提单</w:t>
      </w:r>
    </w:p>
    <w:p w:rsidR="00E33F89" w:rsidRPr="00E33F89" w:rsidRDefault="00E33F89" w:rsidP="00E33F89">
      <w:pPr>
        <w:ind w:firstLineChars="200" w:firstLine="420"/>
        <w:rPr>
          <w:rFonts w:hint="eastAsia"/>
          <w:bCs/>
          <w:szCs w:val="21"/>
        </w:rPr>
      </w:pPr>
      <w:r w:rsidRPr="00E33F89">
        <w:rPr>
          <w:rFonts w:hint="eastAsia"/>
          <w:bCs/>
          <w:szCs w:val="21"/>
        </w:rPr>
        <w:t>区块链提单本质上是数据电文，是</w:t>
      </w:r>
      <w:proofErr w:type="gramStart"/>
      <w:r w:rsidRPr="00E33F89">
        <w:rPr>
          <w:rFonts w:hint="eastAsia"/>
          <w:bCs/>
          <w:szCs w:val="21"/>
        </w:rPr>
        <w:t>运用区</w:t>
      </w:r>
      <w:proofErr w:type="gramEnd"/>
      <w:r w:rsidRPr="00E33F89">
        <w:rPr>
          <w:rFonts w:hint="eastAsia"/>
          <w:bCs/>
          <w:szCs w:val="21"/>
        </w:rPr>
        <w:t>块链技术传递海上货物运输合同数据的一种电子运输记录。从技术角度来看，区块链是一种按照时间顺序将数据区块以顺序相连的方式组合而成的一种链式数据结构，并以密码学方式保证的不可篡改和不可伪造的去中心化分布式账本。区块链技术可以用数学算法保证提单的单一性，并使提单在不同国家当事人之间自由流转，实现与纸质提单相同的功能。</w:t>
      </w:r>
    </w:p>
    <w:p w:rsidR="00E33F89" w:rsidRPr="00E33F89" w:rsidRDefault="00E33F89" w:rsidP="00E33F89">
      <w:pPr>
        <w:pStyle w:val="a6"/>
        <w:numPr>
          <w:ilvl w:val="0"/>
          <w:numId w:val="22"/>
        </w:numPr>
        <w:ind w:firstLineChars="0"/>
        <w:rPr>
          <w:rFonts w:hint="eastAsia"/>
          <w:bCs/>
          <w:szCs w:val="21"/>
        </w:rPr>
      </w:pPr>
      <w:r w:rsidRPr="00E33F89">
        <w:rPr>
          <w:rFonts w:hint="eastAsia"/>
          <w:bCs/>
          <w:szCs w:val="21"/>
        </w:rPr>
        <w:t>港口转型</w:t>
      </w:r>
    </w:p>
    <w:p w:rsidR="00E33F89" w:rsidRPr="00E33F89" w:rsidRDefault="00E33F89" w:rsidP="00E33F89">
      <w:pPr>
        <w:ind w:firstLineChars="200" w:firstLine="420"/>
        <w:rPr>
          <w:rFonts w:hint="eastAsia"/>
          <w:bCs/>
          <w:szCs w:val="21"/>
        </w:rPr>
      </w:pPr>
      <w:r w:rsidRPr="00E33F89">
        <w:rPr>
          <w:rFonts w:hint="eastAsia"/>
          <w:bCs/>
          <w:szCs w:val="21"/>
        </w:rPr>
        <w:t>2022</w:t>
      </w:r>
      <w:r w:rsidRPr="00E33F89">
        <w:rPr>
          <w:rFonts w:hint="eastAsia"/>
          <w:bCs/>
          <w:szCs w:val="21"/>
        </w:rPr>
        <w:t>年</w:t>
      </w:r>
      <w:r w:rsidRPr="00E33F89">
        <w:rPr>
          <w:rFonts w:hint="eastAsia"/>
          <w:bCs/>
          <w:szCs w:val="21"/>
        </w:rPr>
        <w:t>9</w:t>
      </w:r>
      <w:r w:rsidRPr="00E33F89">
        <w:rPr>
          <w:rFonts w:hint="eastAsia"/>
          <w:bCs/>
          <w:szCs w:val="21"/>
        </w:rPr>
        <w:t>月</w:t>
      </w:r>
      <w:r w:rsidRPr="00E33F89">
        <w:rPr>
          <w:rFonts w:hint="eastAsia"/>
          <w:bCs/>
          <w:szCs w:val="21"/>
        </w:rPr>
        <w:t>28</w:t>
      </w:r>
      <w:r w:rsidRPr="00E33F89">
        <w:rPr>
          <w:rFonts w:hint="eastAsia"/>
          <w:bCs/>
          <w:szCs w:val="21"/>
        </w:rPr>
        <w:t>日，</w:t>
      </w:r>
      <w:proofErr w:type="gramStart"/>
      <w:r w:rsidRPr="00E33F89">
        <w:rPr>
          <w:rFonts w:hint="eastAsia"/>
          <w:bCs/>
          <w:szCs w:val="21"/>
        </w:rPr>
        <w:t>上港集团</w:t>
      </w:r>
      <w:proofErr w:type="gramEnd"/>
      <w:r w:rsidRPr="00E33F89">
        <w:rPr>
          <w:rFonts w:hint="eastAsia"/>
          <w:bCs/>
          <w:szCs w:val="21"/>
        </w:rPr>
        <w:t>在上海举行“长江港航区块链综合服务平台”发布会，并与</w:t>
      </w:r>
      <w:proofErr w:type="gramStart"/>
      <w:r w:rsidRPr="00E33F89">
        <w:rPr>
          <w:rFonts w:hint="eastAsia"/>
          <w:bCs/>
          <w:szCs w:val="21"/>
        </w:rPr>
        <w:t>一</w:t>
      </w:r>
      <w:proofErr w:type="gramEnd"/>
      <w:r w:rsidRPr="00E33F89">
        <w:rPr>
          <w:rFonts w:hint="eastAsia"/>
          <w:bCs/>
          <w:szCs w:val="21"/>
        </w:rPr>
        <w:t>众集装箱班轮公司、港航企业共同签署《“长江港航区块链综合服务平台”合作框架协议》。携手各方共同打造基于区块链的港航生态圈，进一步推动数字化智慧港口建设。</w:t>
      </w:r>
    </w:p>
    <w:p w:rsidR="00DF0DF6" w:rsidRPr="001C1B48" w:rsidRDefault="001C1B48" w:rsidP="001C1B48">
      <w:pPr>
        <w:numPr>
          <w:ilvl w:val="0"/>
          <w:numId w:val="1"/>
        </w:numPr>
        <w:spacing w:line="360" w:lineRule="auto"/>
        <w:rPr>
          <w:b/>
          <w:szCs w:val="21"/>
        </w:rPr>
      </w:pPr>
      <w:r>
        <w:rPr>
          <w:rFonts w:hint="eastAsia"/>
          <w:b/>
          <w:szCs w:val="21"/>
        </w:rPr>
        <w:t>任务实施</w:t>
      </w:r>
    </w:p>
    <w:p w:rsidR="001C1B48" w:rsidRPr="001C1B48" w:rsidRDefault="001C1B48" w:rsidP="001C1B48">
      <w:pPr>
        <w:pStyle w:val="a6"/>
        <w:numPr>
          <w:ilvl w:val="0"/>
          <w:numId w:val="16"/>
        </w:numPr>
        <w:ind w:firstLineChars="0"/>
        <w:rPr>
          <w:rFonts w:hint="eastAsia"/>
          <w:b/>
          <w:bCs/>
          <w:szCs w:val="21"/>
        </w:rPr>
      </w:pPr>
      <w:proofErr w:type="gramStart"/>
      <w:r w:rsidRPr="001C1B48">
        <w:rPr>
          <w:rFonts w:hint="eastAsia"/>
          <w:b/>
          <w:bCs/>
          <w:szCs w:val="21"/>
        </w:rPr>
        <w:t>写出区</w:t>
      </w:r>
      <w:proofErr w:type="gramEnd"/>
      <w:r w:rsidRPr="001C1B48">
        <w:rPr>
          <w:rFonts w:hint="eastAsia"/>
          <w:b/>
          <w:bCs/>
          <w:szCs w:val="21"/>
        </w:rPr>
        <w:t>块链的概念</w:t>
      </w:r>
    </w:p>
    <w:p w:rsidR="001C1B48" w:rsidRPr="001C1B48" w:rsidRDefault="001C1B48" w:rsidP="001C1B48">
      <w:pPr>
        <w:pStyle w:val="a6"/>
        <w:numPr>
          <w:ilvl w:val="0"/>
          <w:numId w:val="16"/>
        </w:numPr>
        <w:ind w:firstLineChars="0"/>
        <w:rPr>
          <w:rFonts w:hint="eastAsia"/>
          <w:b/>
          <w:bCs/>
          <w:szCs w:val="21"/>
        </w:rPr>
      </w:pPr>
      <w:proofErr w:type="gramStart"/>
      <w:r w:rsidRPr="001C1B48">
        <w:rPr>
          <w:rFonts w:hint="eastAsia"/>
          <w:b/>
          <w:bCs/>
          <w:szCs w:val="21"/>
        </w:rPr>
        <w:t>写出区</w:t>
      </w:r>
      <w:proofErr w:type="gramEnd"/>
      <w:r w:rsidRPr="001C1B48">
        <w:rPr>
          <w:rFonts w:hint="eastAsia"/>
          <w:b/>
          <w:bCs/>
          <w:szCs w:val="21"/>
        </w:rPr>
        <w:t>块链的技术原理</w:t>
      </w:r>
    </w:p>
    <w:p w:rsidR="001C1B48" w:rsidRPr="001C1B48" w:rsidRDefault="001C1B48" w:rsidP="001C1B48">
      <w:pPr>
        <w:pStyle w:val="a6"/>
        <w:numPr>
          <w:ilvl w:val="0"/>
          <w:numId w:val="16"/>
        </w:numPr>
        <w:ind w:firstLineChars="0"/>
        <w:rPr>
          <w:rFonts w:hint="eastAsia"/>
          <w:b/>
          <w:bCs/>
          <w:szCs w:val="21"/>
        </w:rPr>
      </w:pPr>
      <w:proofErr w:type="gramStart"/>
      <w:r w:rsidRPr="001C1B48">
        <w:rPr>
          <w:rFonts w:hint="eastAsia"/>
          <w:b/>
          <w:bCs/>
          <w:szCs w:val="21"/>
        </w:rPr>
        <w:t>写出区</w:t>
      </w:r>
      <w:proofErr w:type="gramEnd"/>
      <w:r w:rsidRPr="001C1B48">
        <w:rPr>
          <w:rFonts w:hint="eastAsia"/>
          <w:b/>
          <w:bCs/>
          <w:szCs w:val="21"/>
        </w:rPr>
        <w:t>块链的分类</w:t>
      </w:r>
    </w:p>
    <w:p w:rsidR="00DF0DF6" w:rsidRPr="001C1B48" w:rsidRDefault="001C1B48" w:rsidP="001C1B48">
      <w:pPr>
        <w:pStyle w:val="a6"/>
        <w:numPr>
          <w:ilvl w:val="0"/>
          <w:numId w:val="16"/>
        </w:numPr>
        <w:ind w:firstLineChars="0"/>
        <w:rPr>
          <w:b/>
          <w:bCs/>
          <w:szCs w:val="21"/>
        </w:rPr>
      </w:pPr>
      <w:r w:rsidRPr="001C1B48">
        <w:rPr>
          <w:rFonts w:hint="eastAsia"/>
          <w:b/>
          <w:bCs/>
          <w:szCs w:val="21"/>
        </w:rPr>
        <w:t>讲出区块链在航运中的应用</w:t>
      </w:r>
    </w:p>
    <w:p w:rsidR="00DF0DF6" w:rsidRPr="001C1B48" w:rsidRDefault="001C1B48">
      <w:pPr>
        <w:numPr>
          <w:ilvl w:val="0"/>
          <w:numId w:val="1"/>
        </w:numPr>
        <w:spacing w:line="360" w:lineRule="auto"/>
        <w:rPr>
          <w:b/>
          <w:szCs w:val="21"/>
        </w:rPr>
      </w:pPr>
      <w:r>
        <w:rPr>
          <w:rFonts w:hint="eastAsia"/>
          <w:b/>
          <w:szCs w:val="21"/>
        </w:rPr>
        <w:t>任务</w:t>
      </w:r>
      <w:r w:rsidR="00E33F89" w:rsidRPr="001C1B48">
        <w:rPr>
          <w:rFonts w:hint="eastAsia"/>
          <w:b/>
          <w:szCs w:val="21"/>
        </w:rPr>
        <w:t>总结</w:t>
      </w:r>
    </w:p>
    <w:p w:rsidR="00DF0DF6" w:rsidRPr="00E33F89" w:rsidRDefault="00E33F89" w:rsidP="00E33F89">
      <w:pPr>
        <w:spacing w:line="360" w:lineRule="auto"/>
        <w:ind w:firstLineChars="200" w:firstLine="420"/>
        <w:rPr>
          <w:bCs/>
          <w:szCs w:val="21"/>
        </w:rPr>
      </w:pPr>
      <w:r w:rsidRPr="00E33F89">
        <w:rPr>
          <w:rFonts w:hint="eastAsia"/>
          <w:bCs/>
          <w:szCs w:val="21"/>
        </w:rPr>
        <w:t>本次任务详细介绍了区块链的概念及技术原理，包括区块链去中心化、难以篡改、公开透明和集体维护等特点，以及区块链的分类。本次任务还介绍了区块链在不同行业的广泛应用，最后提到了区块链在航运中的特色应用。读者由本次任务入门，可以对区块链有全面系统地了解，能够为后面任务的把握奠定基础。</w:t>
      </w:r>
      <w:bookmarkStart w:id="1" w:name="_GoBack"/>
      <w:bookmarkEnd w:id="1"/>
    </w:p>
    <w:sectPr w:rsidR="00DF0DF6" w:rsidRPr="00E33F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35C" w:rsidRDefault="0098235C" w:rsidP="0098235C">
      <w:r>
        <w:separator/>
      </w:r>
    </w:p>
  </w:endnote>
  <w:endnote w:type="continuationSeparator" w:id="0">
    <w:p w:rsidR="0098235C" w:rsidRDefault="0098235C" w:rsidP="0098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35C" w:rsidRDefault="0098235C" w:rsidP="0098235C">
      <w:r>
        <w:separator/>
      </w:r>
    </w:p>
  </w:footnote>
  <w:footnote w:type="continuationSeparator" w:id="0">
    <w:p w:rsidR="0098235C" w:rsidRDefault="0098235C" w:rsidP="009823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F8A568"/>
    <w:multiLevelType w:val="singleLevel"/>
    <w:tmpl w:val="A6F8A568"/>
    <w:lvl w:ilvl="0">
      <w:start w:val="1"/>
      <w:numFmt w:val="decimal"/>
      <w:suff w:val="nothing"/>
      <w:lvlText w:val="%1、"/>
      <w:lvlJc w:val="left"/>
    </w:lvl>
  </w:abstractNum>
  <w:abstractNum w:abstractNumId="1">
    <w:nsid w:val="B0BBF221"/>
    <w:multiLevelType w:val="singleLevel"/>
    <w:tmpl w:val="B0BBF221"/>
    <w:lvl w:ilvl="0">
      <w:start w:val="1"/>
      <w:numFmt w:val="decimal"/>
      <w:suff w:val="nothing"/>
      <w:lvlText w:val="（%1）"/>
      <w:lvlJc w:val="left"/>
    </w:lvl>
  </w:abstractNum>
  <w:abstractNum w:abstractNumId="2">
    <w:nsid w:val="B5599885"/>
    <w:multiLevelType w:val="singleLevel"/>
    <w:tmpl w:val="B5599885"/>
    <w:lvl w:ilvl="0">
      <w:start w:val="1"/>
      <w:numFmt w:val="chineseCounting"/>
      <w:suff w:val="nothing"/>
      <w:lvlText w:val="%1、"/>
      <w:lvlJc w:val="left"/>
      <w:rPr>
        <w:rFonts w:hint="eastAsia"/>
      </w:rPr>
    </w:lvl>
  </w:abstractNum>
  <w:abstractNum w:abstractNumId="3">
    <w:nsid w:val="0B22BCDC"/>
    <w:multiLevelType w:val="singleLevel"/>
    <w:tmpl w:val="0B22BCDC"/>
    <w:lvl w:ilvl="0">
      <w:start w:val="1"/>
      <w:numFmt w:val="chineseCounting"/>
      <w:suff w:val="nothing"/>
      <w:lvlText w:val="%1、"/>
      <w:lvlJc w:val="left"/>
      <w:rPr>
        <w:rFonts w:hint="eastAsia"/>
      </w:rPr>
    </w:lvl>
  </w:abstractNum>
  <w:abstractNum w:abstractNumId="4">
    <w:nsid w:val="19D9B828"/>
    <w:multiLevelType w:val="singleLevel"/>
    <w:tmpl w:val="19D9B828"/>
    <w:lvl w:ilvl="0">
      <w:start w:val="1"/>
      <w:numFmt w:val="decimal"/>
      <w:suff w:val="nothing"/>
      <w:lvlText w:val="%1、"/>
      <w:lvlJc w:val="left"/>
    </w:lvl>
  </w:abstractNum>
  <w:abstractNum w:abstractNumId="5">
    <w:nsid w:val="1AF7095C"/>
    <w:multiLevelType w:val="singleLevel"/>
    <w:tmpl w:val="1AF7095C"/>
    <w:lvl w:ilvl="0">
      <w:start w:val="1"/>
      <w:numFmt w:val="chineseCounting"/>
      <w:suff w:val="nothing"/>
      <w:lvlText w:val="%1、"/>
      <w:lvlJc w:val="left"/>
      <w:rPr>
        <w:rFonts w:hint="eastAsia"/>
      </w:rPr>
    </w:lvl>
  </w:abstractNum>
  <w:abstractNum w:abstractNumId="6">
    <w:nsid w:val="1DC41A89"/>
    <w:multiLevelType w:val="hybridMultilevel"/>
    <w:tmpl w:val="3F90D55A"/>
    <w:lvl w:ilvl="0" w:tplc="CECAB25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8FC783A"/>
    <w:multiLevelType w:val="hybridMultilevel"/>
    <w:tmpl w:val="50543D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C7148"/>
    <w:multiLevelType w:val="hybridMultilevel"/>
    <w:tmpl w:val="47C25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6CC7357"/>
    <w:multiLevelType w:val="hybridMultilevel"/>
    <w:tmpl w:val="65D4F48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70D3595"/>
    <w:multiLevelType w:val="singleLevel"/>
    <w:tmpl w:val="370D3595"/>
    <w:lvl w:ilvl="0">
      <w:start w:val="1"/>
      <w:numFmt w:val="chineseCounting"/>
      <w:suff w:val="nothing"/>
      <w:lvlText w:val="%1、"/>
      <w:lvlJc w:val="left"/>
      <w:rPr>
        <w:rFonts w:hint="eastAsia"/>
      </w:rPr>
    </w:lvl>
  </w:abstractNum>
  <w:abstractNum w:abstractNumId="11">
    <w:nsid w:val="403F67D7"/>
    <w:multiLevelType w:val="hybridMultilevel"/>
    <w:tmpl w:val="C9BE1A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FCC0BD"/>
    <w:multiLevelType w:val="singleLevel"/>
    <w:tmpl w:val="42FCC0BD"/>
    <w:lvl w:ilvl="0">
      <w:start w:val="1"/>
      <w:numFmt w:val="decimal"/>
      <w:suff w:val="nothing"/>
      <w:lvlText w:val="%1、"/>
      <w:lvlJc w:val="left"/>
    </w:lvl>
  </w:abstractNum>
  <w:abstractNum w:abstractNumId="13">
    <w:nsid w:val="44094617"/>
    <w:multiLevelType w:val="hybridMultilevel"/>
    <w:tmpl w:val="3300FC4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8426256"/>
    <w:multiLevelType w:val="hybridMultilevel"/>
    <w:tmpl w:val="7F7C2B9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8965E5D"/>
    <w:multiLevelType w:val="hybridMultilevel"/>
    <w:tmpl w:val="7A4ADEC2"/>
    <w:lvl w:ilvl="0" w:tplc="9484FFC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4B2F0786"/>
    <w:multiLevelType w:val="hybridMultilevel"/>
    <w:tmpl w:val="94D4EE5E"/>
    <w:lvl w:ilvl="0" w:tplc="632E5496">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E543E59"/>
    <w:multiLevelType w:val="hybridMultilevel"/>
    <w:tmpl w:val="257A0E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B5E1CD"/>
    <w:multiLevelType w:val="singleLevel"/>
    <w:tmpl w:val="4EB5E1CD"/>
    <w:lvl w:ilvl="0">
      <w:start w:val="1"/>
      <w:numFmt w:val="chineseCounting"/>
      <w:suff w:val="nothing"/>
      <w:lvlText w:val="%1、"/>
      <w:lvlJc w:val="left"/>
      <w:rPr>
        <w:rFonts w:hint="eastAsia"/>
      </w:rPr>
    </w:lvl>
  </w:abstractNum>
  <w:abstractNum w:abstractNumId="19">
    <w:nsid w:val="514FB72B"/>
    <w:multiLevelType w:val="singleLevel"/>
    <w:tmpl w:val="514FB72B"/>
    <w:lvl w:ilvl="0">
      <w:start w:val="1"/>
      <w:numFmt w:val="chineseCounting"/>
      <w:suff w:val="nothing"/>
      <w:lvlText w:val="%1、"/>
      <w:lvlJc w:val="left"/>
      <w:rPr>
        <w:rFonts w:hint="eastAsia"/>
      </w:rPr>
    </w:lvl>
  </w:abstractNum>
  <w:abstractNum w:abstractNumId="20">
    <w:nsid w:val="539F4647"/>
    <w:multiLevelType w:val="hybridMultilevel"/>
    <w:tmpl w:val="D52EF48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4EE7AF6"/>
    <w:multiLevelType w:val="hybridMultilevel"/>
    <w:tmpl w:val="29A63FB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6CB350F0"/>
    <w:multiLevelType w:val="hybridMultilevel"/>
    <w:tmpl w:val="E6D40152"/>
    <w:lvl w:ilvl="0" w:tplc="AC2454D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EEF1E46"/>
    <w:multiLevelType w:val="hybridMultilevel"/>
    <w:tmpl w:val="56F6B14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4F55B86"/>
    <w:multiLevelType w:val="singleLevel"/>
    <w:tmpl w:val="74F55B86"/>
    <w:lvl w:ilvl="0">
      <w:start w:val="1"/>
      <w:numFmt w:val="decimal"/>
      <w:suff w:val="nothing"/>
      <w:lvlText w:val="%1、"/>
      <w:lvlJc w:val="left"/>
    </w:lvl>
  </w:abstractNum>
  <w:abstractNum w:abstractNumId="25">
    <w:nsid w:val="79144A1C"/>
    <w:multiLevelType w:val="hybridMultilevel"/>
    <w:tmpl w:val="C4687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4"/>
  </w:num>
  <w:num w:numId="3">
    <w:abstractNumId w:val="0"/>
  </w:num>
  <w:num w:numId="4">
    <w:abstractNumId w:val="2"/>
  </w:num>
  <w:num w:numId="5">
    <w:abstractNumId w:val="12"/>
  </w:num>
  <w:num w:numId="6">
    <w:abstractNumId w:val="3"/>
  </w:num>
  <w:num w:numId="7">
    <w:abstractNumId w:val="4"/>
  </w:num>
  <w:num w:numId="8">
    <w:abstractNumId w:val="10"/>
  </w:num>
  <w:num w:numId="9">
    <w:abstractNumId w:val="18"/>
  </w:num>
  <w:num w:numId="10">
    <w:abstractNumId w:val="1"/>
  </w:num>
  <w:num w:numId="11">
    <w:abstractNumId w:val="19"/>
  </w:num>
  <w:num w:numId="12">
    <w:abstractNumId w:val="25"/>
  </w:num>
  <w:num w:numId="13">
    <w:abstractNumId w:val="7"/>
  </w:num>
  <w:num w:numId="14">
    <w:abstractNumId w:val="17"/>
  </w:num>
  <w:num w:numId="15">
    <w:abstractNumId w:val="11"/>
  </w:num>
  <w:num w:numId="16">
    <w:abstractNumId w:val="8"/>
  </w:num>
  <w:num w:numId="17">
    <w:abstractNumId w:val="23"/>
  </w:num>
  <w:num w:numId="18">
    <w:abstractNumId w:val="13"/>
  </w:num>
  <w:num w:numId="19">
    <w:abstractNumId w:val="9"/>
  </w:num>
  <w:num w:numId="20">
    <w:abstractNumId w:val="6"/>
  </w:num>
  <w:num w:numId="21">
    <w:abstractNumId w:val="22"/>
  </w:num>
  <w:num w:numId="22">
    <w:abstractNumId w:val="20"/>
  </w:num>
  <w:num w:numId="23">
    <w:abstractNumId w:val="15"/>
  </w:num>
  <w:num w:numId="24">
    <w:abstractNumId w:val="21"/>
  </w:num>
  <w:num w:numId="25">
    <w:abstractNumId w:val="1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5ZjA5NjI5ZDg0YzU3OThiNmZmNmJjYmE5YWIxOGMifQ=="/>
  </w:docVars>
  <w:rsids>
    <w:rsidRoot w:val="00DF0DF6"/>
    <w:rsid w:val="001C1B48"/>
    <w:rsid w:val="0098235C"/>
    <w:rsid w:val="00DF0DF6"/>
    <w:rsid w:val="00E33F89"/>
    <w:rsid w:val="1E303483"/>
    <w:rsid w:val="202E380B"/>
    <w:rsid w:val="21F13398"/>
    <w:rsid w:val="326E5336"/>
    <w:rsid w:val="421661CB"/>
    <w:rsid w:val="547A3533"/>
    <w:rsid w:val="61F45E72"/>
    <w:rsid w:val="6B7C4720"/>
    <w:rsid w:val="6D31620F"/>
    <w:rsid w:val="74544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semiHidden/>
    <w:unhideWhenUsed/>
    <w:qFormat/>
    <w:rsid w:val="00E33F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style>
  <w:style w:type="paragraph" w:styleId="20">
    <w:name w:val="toc 2"/>
    <w:basedOn w:val="a"/>
    <w:next w:val="a"/>
    <w:pPr>
      <w:ind w:leftChars="200" w:left="420"/>
    </w:p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1"/>
    <w:basedOn w:val="a"/>
    <w:pPr>
      <w:spacing w:afterLines="50" w:after="50"/>
      <w:jc w:val="center"/>
    </w:pPr>
    <w:rPr>
      <w:rFonts w:hint="eastAsia"/>
      <w:b/>
      <w:sz w:val="32"/>
      <w:szCs w:val="32"/>
    </w:rPr>
  </w:style>
  <w:style w:type="paragraph" w:customStyle="1" w:styleId="21">
    <w:name w:val="样式2"/>
    <w:basedOn w:val="a"/>
    <w:pPr>
      <w:spacing w:afterLines="50" w:after="50"/>
      <w:jc w:val="center"/>
    </w:pPr>
    <w:rPr>
      <w:rFonts w:hint="eastAsia"/>
      <w:b/>
      <w:sz w:val="28"/>
      <w:szCs w:val="28"/>
    </w:rPr>
  </w:style>
  <w:style w:type="paragraph" w:styleId="a6">
    <w:name w:val="List Paragraph"/>
    <w:basedOn w:val="a"/>
    <w:uiPriority w:val="99"/>
    <w:unhideWhenUsed/>
    <w:rsid w:val="0098235C"/>
    <w:pPr>
      <w:ind w:firstLineChars="200" w:firstLine="420"/>
    </w:pPr>
  </w:style>
  <w:style w:type="paragraph" w:styleId="a7">
    <w:name w:val="Balloon Text"/>
    <w:basedOn w:val="a"/>
    <w:link w:val="Char"/>
    <w:rsid w:val="0098235C"/>
    <w:rPr>
      <w:sz w:val="18"/>
      <w:szCs w:val="18"/>
    </w:rPr>
  </w:style>
  <w:style w:type="character" w:customStyle="1" w:styleId="Char">
    <w:name w:val="批注框文本 Char"/>
    <w:basedOn w:val="a0"/>
    <w:link w:val="a7"/>
    <w:rsid w:val="0098235C"/>
    <w:rPr>
      <w:rFonts w:ascii="Times New Roman" w:eastAsia="宋体" w:hAnsi="Times New Roman" w:cs="Times New Roman"/>
      <w:kern w:val="2"/>
      <w:sz w:val="18"/>
      <w:szCs w:val="18"/>
    </w:rPr>
  </w:style>
  <w:style w:type="character" w:customStyle="1" w:styleId="3Char">
    <w:name w:val="标题 3 Char"/>
    <w:basedOn w:val="a0"/>
    <w:link w:val="3"/>
    <w:semiHidden/>
    <w:rsid w:val="00E33F89"/>
    <w:rPr>
      <w:rFonts w:ascii="Times New Roman" w:eastAsia="宋体" w:hAnsi="Times New Roman" w:cs="Times New Roman"/>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semiHidden/>
    <w:unhideWhenUsed/>
    <w:qFormat/>
    <w:rsid w:val="00E33F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style>
  <w:style w:type="paragraph" w:styleId="20">
    <w:name w:val="toc 2"/>
    <w:basedOn w:val="a"/>
    <w:next w:val="a"/>
    <w:pPr>
      <w:ind w:leftChars="200" w:left="420"/>
    </w:p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1"/>
    <w:basedOn w:val="a"/>
    <w:pPr>
      <w:spacing w:afterLines="50" w:after="50"/>
      <w:jc w:val="center"/>
    </w:pPr>
    <w:rPr>
      <w:rFonts w:hint="eastAsia"/>
      <w:b/>
      <w:sz w:val="32"/>
      <w:szCs w:val="32"/>
    </w:rPr>
  </w:style>
  <w:style w:type="paragraph" w:customStyle="1" w:styleId="21">
    <w:name w:val="样式2"/>
    <w:basedOn w:val="a"/>
    <w:pPr>
      <w:spacing w:afterLines="50" w:after="50"/>
      <w:jc w:val="center"/>
    </w:pPr>
    <w:rPr>
      <w:rFonts w:hint="eastAsia"/>
      <w:b/>
      <w:sz w:val="28"/>
      <w:szCs w:val="28"/>
    </w:rPr>
  </w:style>
  <w:style w:type="paragraph" w:styleId="a6">
    <w:name w:val="List Paragraph"/>
    <w:basedOn w:val="a"/>
    <w:uiPriority w:val="99"/>
    <w:unhideWhenUsed/>
    <w:rsid w:val="0098235C"/>
    <w:pPr>
      <w:ind w:firstLineChars="200" w:firstLine="420"/>
    </w:pPr>
  </w:style>
  <w:style w:type="paragraph" w:styleId="a7">
    <w:name w:val="Balloon Text"/>
    <w:basedOn w:val="a"/>
    <w:link w:val="Char"/>
    <w:rsid w:val="0098235C"/>
    <w:rPr>
      <w:sz w:val="18"/>
      <w:szCs w:val="18"/>
    </w:rPr>
  </w:style>
  <w:style w:type="character" w:customStyle="1" w:styleId="Char">
    <w:name w:val="批注框文本 Char"/>
    <w:basedOn w:val="a0"/>
    <w:link w:val="a7"/>
    <w:rsid w:val="0098235C"/>
    <w:rPr>
      <w:rFonts w:ascii="Times New Roman" w:eastAsia="宋体" w:hAnsi="Times New Roman" w:cs="Times New Roman"/>
      <w:kern w:val="2"/>
      <w:sz w:val="18"/>
      <w:szCs w:val="18"/>
    </w:rPr>
  </w:style>
  <w:style w:type="character" w:customStyle="1" w:styleId="3Char">
    <w:name w:val="标题 3 Char"/>
    <w:basedOn w:val="a0"/>
    <w:link w:val="3"/>
    <w:semiHidden/>
    <w:rsid w:val="00E33F89"/>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1096</Words>
  <Characters>26</Characters>
  <Application>Microsoft Office Word</Application>
  <DocSecurity>0</DocSecurity>
  <Lines>1</Lines>
  <Paragraphs>2</Paragraphs>
  <ScaleCrop>false</ScaleCrop>
  <Company/>
  <LinksUpToDate>false</LinksUpToDate>
  <CharactersWithSpaces>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孙鑫</dc:creator>
  <cp:lastModifiedBy>Administrator</cp:lastModifiedBy>
  <cp:revision>3</cp:revision>
  <dcterms:created xsi:type="dcterms:W3CDTF">2024-06-24T07:31:00Z</dcterms:created>
  <dcterms:modified xsi:type="dcterms:W3CDTF">2024-06-24T07:44:00Z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6FAAEE6CE8034FD483172F0A5DFB625D_12</vt:lpwstr>
  </property>
</Properties>
</file>